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881" w:rsidRPr="007B3881" w:rsidRDefault="007B3881" w:rsidP="007B388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6"/>
          <w:szCs w:val="26"/>
          <w:lang w:val="en-GB"/>
        </w:rPr>
      </w:pPr>
    </w:p>
    <w:tbl>
      <w:tblPr>
        <w:tblW w:w="10207"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4395"/>
        <w:gridCol w:w="5812"/>
      </w:tblGrid>
      <w:tr w:rsidR="007B3881" w:rsidRPr="007B3881" w:rsidTr="00DC3305">
        <w:tc>
          <w:tcPr>
            <w:tcW w:w="4395" w:type="dxa"/>
          </w:tcPr>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UBND HUYỆN TÂN CHÂU</w:t>
            </w:r>
          </w:p>
        </w:tc>
        <w:tc>
          <w:tcPr>
            <w:tcW w:w="5812"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CỘNG HÒA XÃ HỘI CHỦ NGHĨA VIỆT NAM</w:t>
            </w:r>
          </w:p>
        </w:tc>
      </w:tr>
      <w:tr w:rsidR="007B3881" w:rsidRPr="007B3881" w:rsidTr="00DC3305">
        <w:tc>
          <w:tcPr>
            <w:tcW w:w="4395"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TRƯỜNG THCS TÂN ĐÔNG</w:t>
            </w:r>
          </w:p>
        </w:tc>
        <w:tc>
          <w:tcPr>
            <w:tcW w:w="5812"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bCs/>
                <w:noProof/>
                <w:sz w:val="26"/>
                <w:szCs w:val="26"/>
              </w:rPr>
              <mc:AlternateContent>
                <mc:Choice Requires="wps">
                  <w:drawing>
                    <wp:anchor distT="0" distB="0" distL="114300" distR="114300" simplePos="0" relativeHeight="251666432" behindDoc="0" locked="0" layoutInCell="1" allowOverlap="1" wp14:anchorId="37608E24" wp14:editId="0E39CC27">
                      <wp:simplePos x="0" y="0"/>
                      <wp:positionH relativeFrom="column">
                        <wp:posOffset>1065530</wp:posOffset>
                      </wp:positionH>
                      <wp:positionV relativeFrom="paragraph">
                        <wp:posOffset>189865</wp:posOffset>
                      </wp:positionV>
                      <wp:extent cx="1352390" cy="0"/>
                      <wp:effectExtent l="0" t="0" r="0" b="0"/>
                      <wp:wrapNone/>
                      <wp:docPr id="3"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273CC07"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3.9pt,14.95pt" to="190.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"/>
                  </w:pict>
                </mc:Fallback>
              </mc:AlternateContent>
            </w:r>
            <w:r w:rsidRPr="007B3881">
              <w:rPr>
                <w:rFonts w:ascii="Times New Roman" w:eastAsia="Times New Roman" w:hAnsi="Times New Roman" w:cs="Times New Roman"/>
                <w:b/>
                <w:sz w:val="26"/>
                <w:szCs w:val="26"/>
                <w:lang w:val="en-GB"/>
              </w:rPr>
              <w:t>Độc lập- Tự do- Hạnh phúc</w:t>
            </w:r>
          </w:p>
        </w:tc>
      </w:tr>
    </w:tbl>
    <w:p w:rsidR="007B3881" w:rsidRPr="007B3881" w:rsidRDefault="007B3881" w:rsidP="007B3881">
      <w:pPr>
        <w:spacing w:after="0" w:line="276"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5A59BC2C" wp14:editId="3F94D32E">
                <wp:simplePos x="0" y="0"/>
                <wp:positionH relativeFrom="column">
                  <wp:posOffset>0</wp:posOffset>
                </wp:positionH>
                <wp:positionV relativeFrom="paragraph">
                  <wp:posOffset>-635</wp:posOffset>
                </wp:positionV>
                <wp:extent cx="135239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1D4D08"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5pt" to="106.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"/>
            </w:pict>
          </mc:Fallback>
        </mc:AlternateContent>
      </w:r>
      <w:r w:rsidRPr="007B3881">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hidden="0" allowOverlap="1" wp14:anchorId="4B765477" wp14:editId="15934162">
                <wp:simplePos x="0" y="0"/>
                <wp:positionH relativeFrom="column">
                  <wp:posOffset>368300</wp:posOffset>
                </wp:positionH>
                <wp:positionV relativeFrom="paragraph">
                  <wp:posOffset>0</wp:posOffset>
                </wp:positionV>
                <wp:extent cx="0" cy="12700"/>
                <wp:effectExtent l="0" t="0" r="0" b="0"/>
                <wp:wrapNone/>
                <wp:docPr id="737614179" name="Straight Arrow Connector 737614179"/>
                <wp:cNvGraphicFramePr/>
                <a:graphic xmlns:a="http://schemas.openxmlformats.org/drawingml/2006/main">
                  <a:graphicData uri="http://schemas.microsoft.com/office/word/2010/wordprocessingShape">
                    <wps:wsp>
                      <wps:cNvCnPr/>
                      <wps:spPr>
                        <a:xfrm>
                          <a:off x="4669805" y="3780000"/>
                          <a:ext cx="1352390"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34CB41E" id="_x0000_t32" coordsize="21600,21600" o:spt="32" o:oned="t" path="m,l21600,21600e" filled="f">
                <v:path arrowok="t" fillok="f" o:connecttype="none"/>
                <o:lock v:ext="edit" shapetype="t"/>
              </v:shapetype>
              <v:shape id="Straight Arrow Connector 737614179" o:spid="_x0000_s1026" type="#_x0000_t32" style="position:absolute;margin-left:29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" strokecolor="windowText">
                <v:stroke startarrowwidth="narrow" startarrowlength="short" endarrowwidth="narrow" endarrowlength="short"/>
              </v:shape>
            </w:pict>
          </mc:Fallback>
        </mc:AlternateContent>
      </w:r>
      <w:r w:rsidRPr="007B3881">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hidden="0" allowOverlap="1" wp14:anchorId="4D401282" wp14:editId="2E12F120">
                <wp:simplePos x="0" y="0"/>
                <wp:positionH relativeFrom="column">
                  <wp:posOffset>3429000</wp:posOffset>
                </wp:positionH>
                <wp:positionV relativeFrom="paragraph">
                  <wp:posOffset>0</wp:posOffset>
                </wp:positionV>
                <wp:extent cx="0" cy="12700"/>
                <wp:effectExtent l="0" t="0" r="0" b="0"/>
                <wp:wrapNone/>
                <wp:docPr id="737614177" name="Straight Arrow Connector 737614177"/>
                <wp:cNvGraphicFramePr/>
                <a:graphic xmlns:a="http://schemas.openxmlformats.org/drawingml/2006/main">
                  <a:graphicData uri="http://schemas.microsoft.com/office/word/2010/wordprocessingShape">
                    <wps:wsp>
                      <wps:cNvCnPr/>
                      <wps:spPr>
                        <a:xfrm>
                          <a:off x="4616017" y="3780000"/>
                          <a:ext cx="1459966"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 w14:anchorId="6AF2B50A" id="Straight Arrow Connector 737614177" o:spid="_x0000_s1026" type="#_x0000_t32" style="position:absolute;margin-left:270pt;margin-top:0;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" strokecolor="windowText">
                <v:stroke startarrowwidth="narrow" startarrowlength="short" endarrowwidth="narrow" endarrowlength="short"/>
              </v:shape>
            </w:pict>
          </mc:Fallback>
        </mc:AlternateContent>
      </w:r>
    </w:p>
    <w:p w:rsidR="007B3881" w:rsidRPr="007B3881" w:rsidRDefault="007B3881" w:rsidP="007B3881">
      <w:pPr>
        <w:spacing w:after="0" w:line="276"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ĐỀ KIỂM TRA HỌC KỲ II - NĂM HỌC 2024 - 2025</w:t>
      </w:r>
    </w:p>
    <w:p w:rsidR="007B3881" w:rsidRPr="007B3881" w:rsidRDefault="007B3881" w:rsidP="007B3881">
      <w:pPr>
        <w:pBdr>
          <w:bottom w:val="single" w:sz="6" w:space="1" w:color="000000"/>
        </w:pBdr>
        <w:spacing w:after="0" w:line="276"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MÔN: KHOA HỌC TỰ NHIÊN LỚP 7</w:t>
      </w:r>
    </w:p>
    <w:p w:rsidR="007B3881" w:rsidRPr="007B3881" w:rsidRDefault="007B3881" w:rsidP="007B3881">
      <w:pPr>
        <w:pBdr>
          <w:bottom w:val="single" w:sz="6" w:space="1" w:color="000000"/>
        </w:pBdr>
        <w:spacing w:after="0" w:line="276"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Thời gian: 60 phút </w:t>
      </w:r>
    </w:p>
    <w:p w:rsidR="007B3881" w:rsidRPr="007B3881" w:rsidRDefault="007B3881" w:rsidP="007B3881">
      <w:pPr>
        <w:pBdr>
          <w:bottom w:val="single" w:sz="6" w:space="1" w:color="000000"/>
        </w:pBdr>
        <w:spacing w:after="0" w:line="276" w:lineRule="auto"/>
        <w:jc w:val="center"/>
        <w:rPr>
          <w:rFonts w:ascii="Times New Roman" w:eastAsia="Times New Roman" w:hAnsi="Times New Roman" w:cs="Times New Roman"/>
          <w:i/>
          <w:sz w:val="26"/>
          <w:szCs w:val="26"/>
          <w:lang w:val="en-GB"/>
        </w:rPr>
      </w:pPr>
      <w:r w:rsidRPr="007B3881">
        <w:rPr>
          <w:rFonts w:ascii="Times New Roman" w:eastAsia="Times New Roman" w:hAnsi="Times New Roman" w:cs="Times New Roman"/>
          <w:i/>
          <w:sz w:val="26"/>
          <w:szCs w:val="26"/>
          <w:lang w:val="en-GB"/>
        </w:rPr>
        <w:t>( Không kể thời gian phát đề)</w:t>
      </w:r>
    </w:p>
    <w:p w:rsidR="007B3881" w:rsidRPr="007B3881" w:rsidRDefault="007B3881" w:rsidP="007B3881">
      <w:pPr>
        <w:spacing w:after="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Đề: </w:t>
      </w:r>
    </w:p>
    <w:p w:rsidR="007B3881" w:rsidRPr="007B3881" w:rsidRDefault="007B3881" w:rsidP="007B3881">
      <w:pPr>
        <w:spacing w:after="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PHẦN I TRẮC NGHIỆM: (3,0 điểm; mỗi câu đúng 0,25 điểm)</w:t>
      </w:r>
    </w:p>
    <w:p w:rsidR="007B3881" w:rsidRPr="007B3881" w:rsidRDefault="007B3881" w:rsidP="007B3881">
      <w:pPr>
        <w:spacing w:after="0" w:line="276" w:lineRule="auto"/>
        <w:rPr>
          <w:rFonts w:ascii="Times New Roman" w:eastAsia="Times New Roman" w:hAnsi="Times New Roman" w:cs="Times New Roman"/>
          <w:i/>
          <w:sz w:val="26"/>
          <w:szCs w:val="26"/>
          <w:lang w:val="en-GB"/>
        </w:rPr>
      </w:pPr>
      <w:r w:rsidRPr="007B3881">
        <w:rPr>
          <w:rFonts w:ascii="Times New Roman" w:eastAsia="Times New Roman" w:hAnsi="Times New Roman" w:cs="Times New Roman"/>
          <w:i/>
          <w:sz w:val="26"/>
          <w:szCs w:val="26"/>
          <w:lang w:val="en-GB"/>
        </w:rPr>
        <w:t>Chọn đáp án đúng trả lời các câu sau</w:t>
      </w:r>
    </w:p>
    <w:p w:rsidR="007B3881" w:rsidRPr="007B3881" w:rsidRDefault="007B3881" w:rsidP="007B3881">
      <w:pPr>
        <w:widowControl w:val="0"/>
        <w:spacing w:after="0" w:line="288" w:lineRule="auto"/>
        <w:jc w:val="both"/>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Câu 1: </w:t>
      </w:r>
      <w:r w:rsidRPr="007B3881">
        <w:rPr>
          <w:rFonts w:ascii="Times New Roman" w:eastAsia="Times New Roman" w:hAnsi="Times New Roman" w:cs="Times New Roman"/>
          <w:sz w:val="26"/>
          <w:szCs w:val="26"/>
          <w:lang w:val="en-GB"/>
        </w:rPr>
        <w:t>Khi nào hai thanh nam châm hút nhau?</w:t>
      </w:r>
    </w:p>
    <w:p w:rsidR="007B3881" w:rsidRPr="007B3881" w:rsidRDefault="007B3881" w:rsidP="007B3881">
      <w:pPr>
        <w:shd w:val="clear" w:color="auto" w:fill="FFFFFF"/>
        <w:tabs>
          <w:tab w:val="left" w:pos="5103"/>
        </w:tabs>
        <w:spacing w:after="0" w:line="276"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Khi hai cực Bắc để gần nhau.</w:t>
      </w:r>
      <w:r w:rsidRPr="007B3881">
        <w:rPr>
          <w:rFonts w:ascii="Times New Roman" w:eastAsia="Times New Roman" w:hAnsi="Times New Roman" w:cs="Times New Roman"/>
          <w:sz w:val="26"/>
          <w:szCs w:val="26"/>
          <w:lang w:val="en-GB"/>
        </w:rPr>
        <w:tab/>
        <w:t>B. Khi để hai cực khác tên gần nhau.</w:t>
      </w:r>
    </w:p>
    <w:p w:rsidR="007B3881" w:rsidRPr="007B3881" w:rsidRDefault="007B3881" w:rsidP="007B3881">
      <w:pPr>
        <w:shd w:val="clear" w:color="auto" w:fill="FFFFFF"/>
        <w:tabs>
          <w:tab w:val="left" w:pos="5103"/>
        </w:tabs>
        <w:spacing w:after="0" w:line="276"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C. Khi hai cực Nam để gần nhau.</w:t>
      </w:r>
      <w:r w:rsidRPr="007B3881">
        <w:rPr>
          <w:rFonts w:ascii="Times New Roman" w:eastAsia="Times New Roman" w:hAnsi="Times New Roman" w:cs="Times New Roman"/>
          <w:sz w:val="26"/>
          <w:szCs w:val="26"/>
          <w:lang w:val="en-GB"/>
        </w:rPr>
        <w:tab/>
        <w:t>D. Khi để hai cực cùng tên gần nhau.</w:t>
      </w:r>
    </w:p>
    <w:p w:rsidR="007B3881" w:rsidRPr="007B3881" w:rsidRDefault="007B3881" w:rsidP="007B3881">
      <w:pPr>
        <w:shd w:val="clear" w:color="auto" w:fill="FFFFFF"/>
        <w:tabs>
          <w:tab w:val="left" w:pos="5103"/>
        </w:tabs>
        <w:spacing w:after="0" w:line="276"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 xml:space="preserve">Câu 2: </w:t>
      </w:r>
      <w:r w:rsidRPr="007B3881">
        <w:rPr>
          <w:rFonts w:ascii="Times New Roman" w:eastAsia="Times New Roman" w:hAnsi="Times New Roman" w:cs="Times New Roman"/>
          <w:sz w:val="26"/>
          <w:szCs w:val="26"/>
          <w:lang w:val="en-GB"/>
        </w:rPr>
        <w:t xml:space="preserve">Từ trường </w:t>
      </w:r>
      <w:r w:rsidRPr="007B3881">
        <w:rPr>
          <w:rFonts w:ascii="Times New Roman" w:eastAsia="Times New Roman" w:hAnsi="Times New Roman" w:cs="Times New Roman"/>
          <w:b/>
          <w:sz w:val="26"/>
          <w:szCs w:val="26"/>
          <w:lang w:val="en-GB"/>
        </w:rPr>
        <w:t>không</w:t>
      </w:r>
      <w:r w:rsidRPr="007B3881">
        <w:rPr>
          <w:rFonts w:ascii="Times New Roman" w:eastAsia="Times New Roman" w:hAnsi="Times New Roman" w:cs="Times New Roman"/>
          <w:sz w:val="26"/>
          <w:szCs w:val="26"/>
          <w:lang w:val="en-GB"/>
        </w:rPr>
        <w:t xml:space="preserve"> tồn tại ở đâu?</w:t>
      </w:r>
    </w:p>
    <w:p w:rsidR="007B3881" w:rsidRPr="007B3881" w:rsidRDefault="007B3881" w:rsidP="007B3881">
      <w:pPr>
        <w:shd w:val="clear" w:color="auto" w:fill="FFFFFF"/>
        <w:tabs>
          <w:tab w:val="left" w:pos="5103"/>
        </w:tabs>
        <w:spacing w:after="0" w:line="276"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Xung quanh nam châm.</w:t>
      </w:r>
      <w:r w:rsidRPr="007B3881">
        <w:rPr>
          <w:rFonts w:ascii="Times New Roman" w:eastAsia="Times New Roman" w:hAnsi="Times New Roman" w:cs="Times New Roman"/>
          <w:sz w:val="26"/>
          <w:szCs w:val="26"/>
          <w:lang w:val="en-GB"/>
        </w:rPr>
        <w:tab/>
        <w:t>B. Xung quanh dòng điện.</w:t>
      </w:r>
    </w:p>
    <w:p w:rsidR="007B3881" w:rsidRPr="007B3881" w:rsidRDefault="007B3881" w:rsidP="007B3881">
      <w:pPr>
        <w:shd w:val="clear" w:color="auto" w:fill="FFFFFF"/>
        <w:tabs>
          <w:tab w:val="left" w:pos="5103"/>
        </w:tabs>
        <w:spacing w:after="0" w:line="276"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C. Xung quanh điện tích đứng yên.</w:t>
      </w:r>
      <w:r w:rsidRPr="007B3881">
        <w:rPr>
          <w:rFonts w:ascii="Times New Roman" w:eastAsia="Times New Roman" w:hAnsi="Times New Roman" w:cs="Times New Roman"/>
          <w:sz w:val="26"/>
          <w:szCs w:val="26"/>
          <w:lang w:val="en-GB"/>
        </w:rPr>
        <w:tab/>
        <w:t>D. Xung quanh Trái Đất.</w:t>
      </w:r>
    </w:p>
    <w:p w:rsidR="007B3881" w:rsidRPr="007B3881" w:rsidRDefault="007B3881" w:rsidP="007B3881">
      <w:pPr>
        <w:widowControl w:val="0"/>
        <w:spacing w:after="0" w:line="288"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 xml:space="preserve">Câu 3: </w:t>
      </w:r>
      <w:r w:rsidRPr="007B3881">
        <w:rPr>
          <w:rFonts w:ascii="Times New Roman" w:eastAsia="Times New Roman" w:hAnsi="Times New Roman" w:cs="Times New Roman"/>
          <w:sz w:val="26"/>
          <w:szCs w:val="26"/>
          <w:lang w:val="en-GB"/>
        </w:rPr>
        <w:t>Từ phổ là</w:t>
      </w:r>
    </w:p>
    <w:p w:rsidR="007B3881" w:rsidRPr="007B3881" w:rsidRDefault="007B3881" w:rsidP="007B3881">
      <w:pPr>
        <w:widowControl w:val="0"/>
        <w:spacing w:after="0" w:line="288" w:lineRule="auto"/>
        <w:ind w:left="566"/>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 hình ảnh của các đường mạt sắt cho ta hình ảnh của các đường sức từ của từ trường.</w:t>
      </w:r>
    </w:p>
    <w:p w:rsidR="007B3881" w:rsidRPr="007B3881" w:rsidRDefault="007B3881" w:rsidP="007B3881">
      <w:pPr>
        <w:widowControl w:val="0"/>
        <w:spacing w:after="0" w:line="288"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B. hình ảnh tương tác của hai nam châm với nhau.</w:t>
      </w:r>
    </w:p>
    <w:p w:rsidR="007B3881" w:rsidRPr="007B3881" w:rsidRDefault="007B3881" w:rsidP="007B3881">
      <w:pPr>
        <w:widowControl w:val="0"/>
        <w:spacing w:after="0" w:line="288"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C. hình ảnh tương tác giữa dòng điện và nam châm.</w:t>
      </w:r>
    </w:p>
    <w:p w:rsidR="007B3881" w:rsidRPr="007B3881" w:rsidRDefault="007B3881" w:rsidP="007B3881">
      <w:pPr>
        <w:widowControl w:val="0"/>
        <w:spacing w:after="0" w:line="288"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D. hình ảnh tương tác của hai dòng điện chạy trong hai dây dẫn thẳng song song.</w:t>
      </w:r>
    </w:p>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4:</w:t>
      </w:r>
      <w:r w:rsidRPr="007B3881">
        <w:rPr>
          <w:rFonts w:ascii="Times New Roman" w:eastAsia="Times New Roman" w:hAnsi="Times New Roman" w:cs="Times New Roman"/>
          <w:sz w:val="26"/>
          <w:szCs w:val="26"/>
          <w:lang w:val="en-GB"/>
        </w:rPr>
        <w:t xml:space="preserve"> Biểu hiện của từ trường là gì?</w:t>
      </w:r>
    </w:p>
    <w:p w:rsidR="007B3881" w:rsidRPr="007B3881" w:rsidRDefault="007B3881" w:rsidP="007B3881">
      <w:pPr>
        <w:spacing w:after="0" w:line="240" w:lineRule="auto"/>
        <w:ind w:left="709" w:hanging="142"/>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 Hút các vật đặt trong nó.</w:t>
      </w:r>
    </w:p>
    <w:p w:rsidR="007B3881" w:rsidRPr="007B3881" w:rsidRDefault="007B3881" w:rsidP="007B3881">
      <w:pPr>
        <w:spacing w:after="0" w:line="240" w:lineRule="auto"/>
        <w:ind w:left="709" w:hanging="142"/>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 Đẩy các vật đặt trong nó.</w:t>
      </w:r>
    </w:p>
    <w:p w:rsidR="007B3881" w:rsidRPr="007B3881" w:rsidRDefault="007B3881" w:rsidP="007B3881">
      <w:pPr>
        <w:spacing w:after="0" w:line="240" w:lineRule="auto"/>
        <w:ind w:left="709" w:hanging="142"/>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 Tác dụng lực lên các vật liệu từ đặt trong nó.</w:t>
      </w:r>
    </w:p>
    <w:p w:rsidR="007B3881" w:rsidRPr="007B3881" w:rsidRDefault="007B3881" w:rsidP="007B3881">
      <w:pPr>
        <w:spacing w:after="0" w:line="240" w:lineRule="auto"/>
        <w:ind w:left="709" w:hanging="142"/>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 Hút hoặc đẩy các vật liệu từ đặt trong nó.</w:t>
      </w:r>
    </w:p>
    <w:p w:rsidR="007B3881" w:rsidRPr="007B3881" w:rsidRDefault="007B3881" w:rsidP="007B3881">
      <w:pPr>
        <w:widowControl w:val="0"/>
        <w:spacing w:after="0" w:line="288"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5</w:t>
      </w:r>
      <w:r w:rsidRPr="007B3881">
        <w:rPr>
          <w:rFonts w:ascii="Times New Roman" w:eastAsia="Times New Roman" w:hAnsi="Times New Roman" w:cs="Times New Roman"/>
          <w:sz w:val="26"/>
          <w:szCs w:val="26"/>
          <w:lang w:val="en-GB"/>
        </w:rPr>
        <w:t>: Sản phẩm của quá trình quang hợp là:</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 Nước và chất hữu cơ</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 Nước và carbon dioxide.</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 Chất hữu cơ và oxygen.</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 Carbon dioxide và oxygen.</w:t>
      </w:r>
    </w:p>
    <w:p w:rsidR="007B3881" w:rsidRPr="007B3881" w:rsidRDefault="007B3881" w:rsidP="007B3881">
      <w:pPr>
        <w:spacing w:after="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Câu 6: </w:t>
      </w:r>
      <w:r w:rsidRPr="007B3881">
        <w:rPr>
          <w:rFonts w:ascii="Times New Roman" w:eastAsia="Times New Roman" w:hAnsi="Times New Roman" w:cs="Times New Roman"/>
          <w:sz w:val="26"/>
          <w:szCs w:val="26"/>
          <w:lang w:val="en-GB"/>
        </w:rPr>
        <w:t>Nguyên liệu của quá trình quang hợp là gì?</w:t>
      </w:r>
    </w:p>
    <w:p w:rsidR="007B3881" w:rsidRPr="007B3881" w:rsidRDefault="007B3881" w:rsidP="007B3881">
      <w:pPr>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Khí oxygen và chất hữu cơ.        B. Khí carbon dioxide và nước.</w:t>
      </w:r>
    </w:p>
    <w:p w:rsidR="007B3881" w:rsidRPr="007B3881" w:rsidRDefault="007B3881" w:rsidP="007B3881">
      <w:pPr>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C. Nước.                                          D. Không khí.</w:t>
      </w:r>
    </w:p>
    <w:p w:rsidR="007B3881" w:rsidRPr="007B3881" w:rsidRDefault="007B3881" w:rsidP="007B3881">
      <w:pPr>
        <w:spacing w:after="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Câu 7: </w:t>
      </w:r>
      <w:r w:rsidRPr="007B3881">
        <w:rPr>
          <w:rFonts w:ascii="Times New Roman" w:eastAsia="Times New Roman" w:hAnsi="Times New Roman" w:cs="Times New Roman"/>
          <w:sz w:val="26"/>
          <w:szCs w:val="26"/>
          <w:lang w:val="en-GB"/>
        </w:rPr>
        <w:t>Quá trình hô hấp tế bào thải ra môi trường khí nào sau đây?</w:t>
      </w:r>
    </w:p>
    <w:p w:rsidR="007B3881" w:rsidRPr="007B3881" w:rsidRDefault="007B3881" w:rsidP="007B3881">
      <w:pPr>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Khí oxygen.         B. Khí nitrogen.         C. Khí methane     D. Khí carbon dioxide      </w:t>
      </w:r>
    </w:p>
    <w:p w:rsidR="007B3881" w:rsidRPr="007B3881" w:rsidRDefault="007B3881" w:rsidP="007B3881">
      <w:pPr>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 xml:space="preserve">Câu 8: </w:t>
      </w:r>
      <w:r w:rsidRPr="007B3881">
        <w:rPr>
          <w:rFonts w:ascii="Times New Roman" w:eastAsia="Times New Roman" w:hAnsi="Times New Roman" w:cs="Times New Roman"/>
          <w:sz w:val="26"/>
          <w:szCs w:val="26"/>
          <w:lang w:val="en-GB"/>
        </w:rPr>
        <w:t xml:space="preserve">Trong cơ thể động vật, hô hấp tế bào diễn ra ở bào quan nào? </w:t>
      </w:r>
    </w:p>
    <w:p w:rsidR="007B3881" w:rsidRPr="007B3881" w:rsidRDefault="007B3881" w:rsidP="007B3881">
      <w:pPr>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Ribosome.           B. Lục lạp.                 C. Biểu bì.              D. Ti thể.</w:t>
      </w:r>
    </w:p>
    <w:p w:rsidR="007B3881" w:rsidRPr="007B3881" w:rsidRDefault="007B3881" w:rsidP="007B3881">
      <w:pPr>
        <w:tabs>
          <w:tab w:val="left" w:pos="567"/>
          <w:tab w:val="left" w:pos="1134"/>
        </w:tabs>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9</w:t>
      </w:r>
      <w:r w:rsidRPr="007B3881">
        <w:rPr>
          <w:rFonts w:ascii="Times New Roman" w:eastAsia="Times New Roman" w:hAnsi="Times New Roman" w:cs="Times New Roman"/>
          <w:sz w:val="26"/>
          <w:szCs w:val="26"/>
          <w:lang w:val="en-GB"/>
        </w:rPr>
        <w:t>: Nước được vận chuyển từ rễ lên các bộ phận phía trên nhờ:</w:t>
      </w:r>
    </w:p>
    <w:p w:rsidR="007B3881" w:rsidRPr="007B3881" w:rsidRDefault="007B3881" w:rsidP="007B3881">
      <w:pPr>
        <w:tabs>
          <w:tab w:val="left" w:pos="567"/>
          <w:tab w:val="left" w:pos="1134"/>
        </w:tabs>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A. Mạch rây</w:t>
      </w:r>
      <w:r w:rsidRPr="007B3881">
        <w:rPr>
          <w:rFonts w:ascii="Times New Roman" w:eastAsia="Times New Roman" w:hAnsi="Times New Roman" w:cs="Times New Roman"/>
          <w:sz w:val="26"/>
          <w:szCs w:val="26"/>
          <w:lang w:val="en-GB"/>
        </w:rPr>
        <w:tab/>
        <w:t xml:space="preserve">         B. Mạch gỗ</w:t>
      </w:r>
      <w:r w:rsidRPr="007B3881">
        <w:rPr>
          <w:rFonts w:ascii="Times New Roman" w:eastAsia="Times New Roman" w:hAnsi="Times New Roman" w:cs="Times New Roman"/>
          <w:sz w:val="26"/>
          <w:szCs w:val="26"/>
          <w:lang w:val="en-GB"/>
        </w:rPr>
        <w:tab/>
      </w:r>
      <w:r w:rsidRPr="007B3881">
        <w:rPr>
          <w:rFonts w:ascii="Times New Roman" w:eastAsia="Times New Roman" w:hAnsi="Times New Roman" w:cs="Times New Roman"/>
          <w:sz w:val="26"/>
          <w:szCs w:val="26"/>
          <w:lang w:val="en-GB"/>
        </w:rPr>
        <w:tab/>
        <w:t>C. Lá cây</w:t>
      </w:r>
      <w:r w:rsidRPr="007B3881">
        <w:rPr>
          <w:rFonts w:ascii="Times New Roman" w:eastAsia="Times New Roman" w:hAnsi="Times New Roman" w:cs="Times New Roman"/>
          <w:sz w:val="26"/>
          <w:szCs w:val="26"/>
          <w:lang w:val="en-GB"/>
        </w:rPr>
        <w:tab/>
      </w:r>
      <w:r w:rsidRPr="007B3881">
        <w:rPr>
          <w:rFonts w:ascii="Times New Roman" w:eastAsia="Times New Roman" w:hAnsi="Times New Roman" w:cs="Times New Roman"/>
          <w:sz w:val="26"/>
          <w:szCs w:val="26"/>
          <w:lang w:val="en-GB"/>
        </w:rPr>
        <w:tab/>
        <w:t>D. Rễ cây</w:t>
      </w:r>
    </w:p>
    <w:p w:rsidR="007B3881" w:rsidRPr="007B3881" w:rsidRDefault="007B3881" w:rsidP="007B3881">
      <w:pPr>
        <w:tabs>
          <w:tab w:val="left" w:pos="567"/>
          <w:tab w:val="left" w:pos="1134"/>
        </w:tabs>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10:</w:t>
      </w:r>
      <w:r w:rsidRPr="007B3881">
        <w:rPr>
          <w:rFonts w:ascii="Times New Roman" w:eastAsia="Times New Roman" w:hAnsi="Times New Roman" w:cs="Times New Roman"/>
          <w:sz w:val="26"/>
          <w:szCs w:val="26"/>
          <w:lang w:val="en-GB"/>
        </w:rPr>
        <w:t xml:space="preserve"> Bộ phận thực hiện vận chuyển các chất hữu cơ tổng hợp ở lá đến cơ quan dự trữ hoặc cơ quan sử dụng là:</w:t>
      </w:r>
    </w:p>
    <w:p w:rsidR="007B3881" w:rsidRPr="007B3881" w:rsidRDefault="007B3881" w:rsidP="007B3881">
      <w:pPr>
        <w:tabs>
          <w:tab w:val="left" w:pos="567"/>
          <w:tab w:val="left" w:pos="1134"/>
        </w:tabs>
        <w:spacing w:after="0" w:line="276"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lastRenderedPageBreak/>
        <w:t xml:space="preserve">         A. Mạch rây     </w:t>
      </w:r>
      <w:r w:rsidRPr="007B3881">
        <w:rPr>
          <w:rFonts w:ascii="Times New Roman" w:eastAsia="Times New Roman" w:hAnsi="Times New Roman" w:cs="Times New Roman"/>
          <w:sz w:val="26"/>
          <w:szCs w:val="26"/>
          <w:lang w:val="en-GB"/>
        </w:rPr>
        <w:tab/>
        <w:t>B. Mạch gỗ</w:t>
      </w:r>
      <w:r w:rsidRPr="007B3881">
        <w:rPr>
          <w:rFonts w:ascii="Times New Roman" w:eastAsia="Times New Roman" w:hAnsi="Times New Roman" w:cs="Times New Roman"/>
          <w:sz w:val="26"/>
          <w:szCs w:val="26"/>
          <w:lang w:val="en-GB"/>
        </w:rPr>
        <w:tab/>
      </w:r>
      <w:r w:rsidRPr="007B3881">
        <w:rPr>
          <w:rFonts w:ascii="Times New Roman" w:eastAsia="Times New Roman" w:hAnsi="Times New Roman" w:cs="Times New Roman"/>
          <w:sz w:val="26"/>
          <w:szCs w:val="26"/>
          <w:lang w:val="en-GB"/>
        </w:rPr>
        <w:tab/>
        <w:t>C. Lá cây</w:t>
      </w:r>
      <w:r w:rsidRPr="007B3881">
        <w:rPr>
          <w:rFonts w:ascii="Times New Roman" w:eastAsia="Times New Roman" w:hAnsi="Times New Roman" w:cs="Times New Roman"/>
          <w:sz w:val="26"/>
          <w:szCs w:val="26"/>
          <w:lang w:val="en-GB"/>
        </w:rPr>
        <w:tab/>
      </w:r>
      <w:r w:rsidRPr="007B3881">
        <w:rPr>
          <w:rFonts w:ascii="Times New Roman" w:eastAsia="Times New Roman" w:hAnsi="Times New Roman" w:cs="Times New Roman"/>
          <w:sz w:val="26"/>
          <w:szCs w:val="26"/>
          <w:lang w:val="en-GB"/>
        </w:rPr>
        <w:tab/>
        <w:t>D. Rễ cây</w:t>
      </w:r>
    </w:p>
    <w:p w:rsidR="007B3881" w:rsidRPr="007B3881" w:rsidRDefault="007B3881" w:rsidP="007B3881">
      <w:pPr>
        <w:shd w:val="clear" w:color="auto" w:fill="FFFFFF"/>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11:</w:t>
      </w:r>
      <w:r w:rsidRPr="007B3881">
        <w:rPr>
          <w:rFonts w:ascii="Times New Roman" w:eastAsia="Times New Roman" w:hAnsi="Times New Roman" w:cs="Times New Roman"/>
          <w:sz w:val="26"/>
          <w:szCs w:val="26"/>
          <w:lang w:val="en-GB"/>
        </w:rPr>
        <w:t xml:space="preserve"> Cơ chế đóng mở khí khổng là do: </w:t>
      </w:r>
    </w:p>
    <w:p w:rsidR="007B3881" w:rsidRPr="007B3881" w:rsidRDefault="007B3881" w:rsidP="007B3881">
      <w:pPr>
        <w:shd w:val="clear" w:color="auto" w:fill="FFFFFF"/>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 sự co dãn không đều giữa mép trong và mép ngoài của tế bào khí khổng</w:t>
      </w:r>
    </w:p>
    <w:p w:rsidR="007B3881" w:rsidRPr="007B3881" w:rsidRDefault="007B3881" w:rsidP="007B3881">
      <w:pPr>
        <w:shd w:val="clear" w:color="auto" w:fill="FFFFFF"/>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 sự thiếu hay thừa nước của 2 tế bào hình hạt đậu</w:t>
      </w:r>
    </w:p>
    <w:p w:rsidR="007B3881" w:rsidRPr="007B3881" w:rsidRDefault="007B3881" w:rsidP="007B3881">
      <w:pPr>
        <w:shd w:val="clear" w:color="auto" w:fill="FFFFFF"/>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 áp suất thẩm thấu trong tế bào khí khổng luôn duy trì ổn định</w:t>
      </w:r>
    </w:p>
    <w:p w:rsidR="007B3881" w:rsidRPr="007B3881" w:rsidRDefault="007B3881" w:rsidP="007B3881">
      <w:pPr>
        <w:shd w:val="clear" w:color="auto" w:fill="FFFFFF"/>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 hai tế bào hình hạt đậu có cấu trúc khác nhau, nên sức trương nước khác nhau.</w:t>
      </w:r>
    </w:p>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Câu 12:</w:t>
      </w:r>
      <w:r w:rsidRPr="007B3881">
        <w:rPr>
          <w:rFonts w:ascii="Times New Roman" w:eastAsia="Times New Roman" w:hAnsi="Times New Roman" w:cs="Times New Roman"/>
          <w:sz w:val="26"/>
          <w:szCs w:val="26"/>
          <w:lang w:val="en-GB"/>
        </w:rPr>
        <w:t xml:space="preserve"> Khi nói về sự thoát hơi nước ở lá cây, phát biểu nào sau đây đúng?</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 Thoát hơi nước tạo động lực phía trên để vận chuyển nước và chất khoáng từ rễ lên thân lá.</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 Thoát hơi nước làm đóng khí khổng.</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 Thoát hơi nước làm tăng nhiệt độ của lá, làm ấm cây trong những ngày giá rét.</w:t>
      </w:r>
    </w:p>
    <w:p w:rsidR="007B3881" w:rsidRPr="007B3881" w:rsidRDefault="007B3881" w:rsidP="007B3881">
      <w:pPr>
        <w:spacing w:after="0" w:line="240" w:lineRule="auto"/>
        <w:ind w:left="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 Thoát hơi nước làm ngăn cản quá trình hút nước và hút khoáng của cây.</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PHẦN II TỰ LUẬN: (7,0 điểm)</w:t>
      </w:r>
    </w:p>
    <w:p w:rsidR="007B3881" w:rsidRPr="007B3881" w:rsidRDefault="007B3881" w:rsidP="007B3881">
      <w:pPr>
        <w:pBdr>
          <w:top w:val="nil"/>
          <w:left w:val="nil"/>
          <w:bottom w:val="nil"/>
          <w:right w:val="nil"/>
          <w:between w:val="nil"/>
        </w:pBdr>
        <w:shd w:val="clear" w:color="auto" w:fill="FFFFFF"/>
        <w:tabs>
          <w:tab w:val="left" w:pos="2835"/>
          <w:tab w:val="left" w:pos="5386"/>
          <w:tab w:val="left" w:pos="7937"/>
        </w:tabs>
        <w:spacing w:before="40" w:after="40" w:line="276" w:lineRule="auto"/>
        <w:ind w:right="48"/>
        <w:rPr>
          <w:rFonts w:ascii="Times New Roman" w:eastAsia="Times New Roman" w:hAnsi="Times New Roman" w:cs="Times New Roman"/>
          <w:b/>
          <w:color w:val="000000"/>
          <w:sz w:val="27"/>
          <w:szCs w:val="27"/>
          <w:lang w:val="en-GB"/>
        </w:rPr>
      </w:pPr>
      <w:r w:rsidRPr="007B3881">
        <w:rPr>
          <w:rFonts w:ascii="Times New Roman" w:eastAsia="Times New Roman" w:hAnsi="Times New Roman" w:cs="Times New Roman"/>
          <w:b/>
          <w:color w:val="000000"/>
          <w:sz w:val="26"/>
          <w:szCs w:val="26"/>
          <w:lang w:val="en-GB"/>
        </w:rPr>
        <w:t xml:space="preserve">Câu 13: </w:t>
      </w:r>
      <w:r w:rsidRPr="007B3881">
        <w:rPr>
          <w:rFonts w:ascii="Times New Roman" w:eastAsia="Times New Roman" w:hAnsi="Times New Roman" w:cs="Times New Roman"/>
          <w:b/>
          <w:color w:val="000000"/>
          <w:sz w:val="27"/>
          <w:szCs w:val="27"/>
          <w:lang w:val="en-GB"/>
        </w:rPr>
        <w:t xml:space="preserve">(1,0 điểm) </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color w:val="000000"/>
          <w:sz w:val="26"/>
          <w:szCs w:val="26"/>
          <w:lang w:val="en-GB"/>
        </w:rPr>
        <w:t xml:space="preserve">         Nêu một số yếu tố chủ yếu ảnh hưởng đến trao đổi nước và các chất dinh dưỡng ở thực vật</w:t>
      </w:r>
      <w:r w:rsidRPr="007B3881">
        <w:rPr>
          <w:rFonts w:ascii="Times New Roman" w:eastAsia="Times New Roman" w:hAnsi="Times New Roman" w:cs="Times New Roman"/>
          <w:sz w:val="26"/>
          <w:szCs w:val="26"/>
          <w:lang w:val="en-GB"/>
        </w:rPr>
        <w:t xml:space="preserve">? </w:t>
      </w:r>
    </w:p>
    <w:p w:rsidR="007B3881" w:rsidRPr="007B3881" w:rsidRDefault="007B3881" w:rsidP="007B3881">
      <w:pPr>
        <w:pBdr>
          <w:top w:val="nil"/>
          <w:left w:val="nil"/>
          <w:bottom w:val="nil"/>
          <w:right w:val="nil"/>
          <w:between w:val="nil"/>
        </w:pBdr>
        <w:shd w:val="clear" w:color="auto" w:fill="FFFFFF"/>
        <w:tabs>
          <w:tab w:val="left" w:pos="2835"/>
          <w:tab w:val="left" w:pos="5386"/>
          <w:tab w:val="left" w:pos="7937"/>
        </w:tabs>
        <w:spacing w:before="40" w:after="40" w:line="276" w:lineRule="auto"/>
        <w:ind w:right="48"/>
        <w:rPr>
          <w:rFonts w:ascii="Times New Roman" w:eastAsia="Times New Roman" w:hAnsi="Times New Roman" w:cs="Times New Roman"/>
          <w:b/>
          <w:color w:val="000000"/>
          <w:sz w:val="27"/>
          <w:szCs w:val="27"/>
          <w:lang w:val="en-GB"/>
        </w:rPr>
      </w:pPr>
      <w:r w:rsidRPr="007B3881">
        <w:rPr>
          <w:rFonts w:ascii="Times New Roman" w:eastAsia="Times New Roman" w:hAnsi="Times New Roman" w:cs="Times New Roman"/>
          <w:b/>
          <w:color w:val="000000"/>
          <w:sz w:val="27"/>
          <w:szCs w:val="27"/>
          <w:lang w:val="en-GB"/>
        </w:rPr>
        <w:t>Câu 14:</w:t>
      </w:r>
      <w:r w:rsidRPr="007B3881">
        <w:rPr>
          <w:rFonts w:ascii="Times New Roman" w:eastAsia="Times New Roman" w:hAnsi="Times New Roman" w:cs="Times New Roman"/>
          <w:color w:val="000000"/>
          <w:sz w:val="27"/>
          <w:szCs w:val="27"/>
          <w:lang w:val="en-GB"/>
        </w:rPr>
        <w:t xml:space="preserve"> </w:t>
      </w:r>
      <w:r w:rsidRPr="007B3881">
        <w:rPr>
          <w:rFonts w:ascii="Times New Roman" w:eastAsia="Times New Roman" w:hAnsi="Times New Roman" w:cs="Times New Roman"/>
          <w:b/>
          <w:color w:val="000000"/>
          <w:sz w:val="27"/>
          <w:szCs w:val="27"/>
          <w:lang w:val="en-GB"/>
        </w:rPr>
        <w:t xml:space="preserve">(1,0 điểm) </w:t>
      </w:r>
    </w:p>
    <w:p w:rsidR="007B3881" w:rsidRPr="007B3881" w:rsidRDefault="007B3881" w:rsidP="007B3881">
      <w:pPr>
        <w:pBdr>
          <w:top w:val="nil"/>
          <w:left w:val="nil"/>
          <w:bottom w:val="nil"/>
          <w:right w:val="nil"/>
          <w:between w:val="nil"/>
        </w:pBdr>
        <w:shd w:val="clear" w:color="auto" w:fill="FFFFFF"/>
        <w:tabs>
          <w:tab w:val="left" w:pos="2835"/>
          <w:tab w:val="left" w:pos="5386"/>
          <w:tab w:val="left" w:pos="7937"/>
        </w:tabs>
        <w:spacing w:before="40" w:after="40" w:line="276" w:lineRule="auto"/>
        <w:ind w:right="48"/>
        <w:rPr>
          <w:rFonts w:ascii="Times New Roman" w:eastAsia="Times New Roman" w:hAnsi="Times New Roman" w:cs="Times New Roman"/>
          <w:b/>
          <w:color w:val="000000"/>
          <w:sz w:val="27"/>
          <w:szCs w:val="27"/>
          <w:lang w:val="en-GB"/>
        </w:rPr>
      </w:pPr>
      <w:r w:rsidRPr="007B3881">
        <w:rPr>
          <w:rFonts w:ascii="Times New Roman" w:eastAsia="Times New Roman" w:hAnsi="Times New Roman" w:cs="Times New Roman"/>
          <w:color w:val="000000"/>
          <w:sz w:val="26"/>
          <w:szCs w:val="26"/>
          <w:lang w:val="en-GB"/>
        </w:rPr>
        <w:t xml:space="preserve">         Trình bày khái niệm sinh trưởng và phát triển ở sinh vật.</w:t>
      </w:r>
      <w:r w:rsidRPr="007B3881">
        <w:rPr>
          <w:rFonts w:ascii="Times New Roman" w:eastAsia="Times New Roman" w:hAnsi="Times New Roman" w:cs="Times New Roman"/>
          <w:b/>
          <w:color w:val="000000"/>
          <w:sz w:val="27"/>
          <w:szCs w:val="27"/>
          <w:lang w:val="en-GB"/>
        </w:rPr>
        <w:t xml:space="preserve"> </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15: (1,0 điểm)</w:t>
      </w:r>
    </w:p>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 xml:space="preserve">         </w:t>
      </w:r>
      <w:r w:rsidRPr="007B3881">
        <w:rPr>
          <w:rFonts w:ascii="Times New Roman" w:eastAsia="Times New Roman" w:hAnsi="Times New Roman" w:cs="Times New Roman"/>
          <w:sz w:val="26"/>
          <w:szCs w:val="26"/>
          <w:lang w:val="en-GB"/>
        </w:rPr>
        <w:t>Thức ăn đã được tiêu hóa (chất dinh dưỡng) đi đến các bộ phận khác nhau của cơ thể theo con đường nào</w:t>
      </w:r>
      <w:r w:rsidRPr="007B3881">
        <w:rPr>
          <w:rFonts w:ascii="Times New Roman" w:eastAsia="Times New Roman" w:hAnsi="Times New Roman" w:cs="Times New Roman"/>
          <w:color w:val="000000"/>
          <w:sz w:val="26"/>
          <w:szCs w:val="26"/>
          <w:lang w:val="en-GB"/>
        </w:rPr>
        <w:t>?</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16: (1,0 điểm)</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color w:val="000000"/>
          <w:sz w:val="26"/>
          <w:szCs w:val="26"/>
          <w:lang w:val="en-GB"/>
        </w:rPr>
        <w:t xml:space="preserve">        Vì sao về mùa đông cần cho gia súc ăn nhiều hơn, đặc biệt là gia súc còn non?</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17: (2,0 điểm)</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color w:val="000000"/>
          <w:sz w:val="26"/>
          <w:szCs w:val="26"/>
          <w:lang w:val="en-GB"/>
        </w:rPr>
        <w:t xml:space="preserve">        Nêu ví dụ về các hiện tượng cảm ứng ở sinh vật (ở thực vật và động vật).</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18: (1,0 điểm)</w:t>
      </w:r>
    </w:p>
    <w:p w:rsidR="007B3881" w:rsidRPr="007B3881" w:rsidRDefault="007B3881" w:rsidP="007B3881">
      <w:pPr>
        <w:spacing w:after="0" w:line="240" w:lineRule="auto"/>
        <w:ind w:firstLine="426"/>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Vì sao vào những ngày nóng của mùa hè, người ta cần tưới nước nhiều hơn cho cây trồng?</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 xml:space="preserve">       </w:t>
      </w:r>
    </w:p>
    <w:p w:rsidR="007B3881" w:rsidRPr="007B3881" w:rsidRDefault="007B3881" w:rsidP="007B3881">
      <w:pPr>
        <w:spacing w:before="40" w:after="40" w:line="276" w:lineRule="auto"/>
        <w:ind w:firstLine="567"/>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color w:val="000000"/>
          <w:sz w:val="26"/>
          <w:szCs w:val="26"/>
          <w:highlight w:val="white"/>
          <w:lang w:val="en-GB"/>
        </w:rPr>
        <w:t>------Hết------</w:t>
      </w:r>
    </w:p>
    <w:p w:rsidR="007B3881" w:rsidRPr="007B3881" w:rsidRDefault="007B3881" w:rsidP="007B3881">
      <w:pPr>
        <w:spacing w:before="40" w:after="40" w:line="276" w:lineRule="auto"/>
        <w:rPr>
          <w:rFonts w:ascii="Times New Roman" w:eastAsia="Times New Roman" w:hAnsi="Times New Roman" w:cs="Times New Roman"/>
          <w:b/>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r w:rsidRPr="007B3881">
        <w:rPr>
          <w:rFonts w:ascii="Times New Roman" w:eastAsia="Times New Roman" w:hAnsi="Times New Roman" w:cs="Times New Roman"/>
          <w:b/>
          <w:i/>
          <w:sz w:val="26"/>
          <w:szCs w:val="26"/>
          <w:lang w:val="en-GB"/>
        </w:rPr>
        <w:t>(Giám thị không giải thích gì thêm)</w:t>
      </w: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ind w:firstLine="567"/>
        <w:jc w:val="center"/>
        <w:rPr>
          <w:rFonts w:ascii="Times New Roman" w:eastAsia="Times New Roman" w:hAnsi="Times New Roman" w:cs="Times New Roman"/>
          <w:b/>
          <w:i/>
          <w:sz w:val="26"/>
          <w:szCs w:val="26"/>
          <w:lang w:val="en-GB"/>
        </w:rPr>
      </w:pPr>
    </w:p>
    <w:p w:rsidR="007B3881" w:rsidRPr="007B3881" w:rsidRDefault="007B3881" w:rsidP="007B3881">
      <w:pPr>
        <w:spacing w:after="0" w:line="276" w:lineRule="auto"/>
        <w:rPr>
          <w:rFonts w:ascii="Times New Roman" w:eastAsia="Times New Roman" w:hAnsi="Times New Roman" w:cs="Times New Roman"/>
          <w:b/>
          <w:i/>
          <w:sz w:val="26"/>
          <w:szCs w:val="26"/>
          <w:lang w:val="en-GB"/>
        </w:rPr>
      </w:pPr>
    </w:p>
    <w:tbl>
      <w:tblPr>
        <w:tblW w:w="10440" w:type="dxa"/>
        <w:tblInd w:w="-522" w:type="dxa"/>
        <w:tblBorders>
          <w:top w:val="nil"/>
          <w:left w:val="nil"/>
          <w:bottom w:val="nil"/>
          <w:right w:val="nil"/>
          <w:insideH w:val="nil"/>
          <w:insideV w:val="nil"/>
        </w:tblBorders>
        <w:tblLayout w:type="fixed"/>
        <w:tblLook w:val="0400" w:firstRow="0" w:lastRow="0" w:firstColumn="0" w:lastColumn="0" w:noHBand="0" w:noVBand="1"/>
      </w:tblPr>
      <w:tblGrid>
        <w:gridCol w:w="4500"/>
        <w:gridCol w:w="5940"/>
      </w:tblGrid>
      <w:tr w:rsidR="007B3881" w:rsidRPr="007B3881" w:rsidTr="00DC3305">
        <w:tc>
          <w:tcPr>
            <w:tcW w:w="4500" w:type="dxa"/>
          </w:tcPr>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lastRenderedPageBreak/>
              <w:t xml:space="preserve">UBND HUYỆN TÂN CHÂU </w:t>
            </w:r>
          </w:p>
        </w:tc>
        <w:tc>
          <w:tcPr>
            <w:tcW w:w="594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CỘNG HÒA XÃ HỘI CHỦ NGHĨA VIỆT NAM</w:t>
            </w:r>
          </w:p>
        </w:tc>
      </w:tr>
      <w:tr w:rsidR="007B3881" w:rsidRPr="007B3881" w:rsidTr="00DC3305">
        <w:tc>
          <w:tcPr>
            <w:tcW w:w="450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TRƯỜNG THCS TÂN ĐÔNG</w:t>
            </w:r>
            <w:r w:rsidRPr="007B3881">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hidden="0" allowOverlap="1" wp14:anchorId="27B921AF" wp14:editId="044DEDE0">
                      <wp:simplePos x="0" y="0"/>
                      <wp:positionH relativeFrom="column">
                        <wp:posOffset>635000</wp:posOffset>
                      </wp:positionH>
                      <wp:positionV relativeFrom="paragraph">
                        <wp:posOffset>203200</wp:posOffset>
                      </wp:positionV>
                      <wp:extent cx="9525" cy="12700"/>
                      <wp:effectExtent l="0" t="0" r="0" b="0"/>
                      <wp:wrapNone/>
                      <wp:docPr id="737614180" name="Straight Arrow Connector 737614180"/>
                      <wp:cNvGraphicFramePr/>
                      <a:graphic xmlns:a="http://schemas.openxmlformats.org/drawingml/2006/main">
                        <a:graphicData uri="http://schemas.microsoft.com/office/word/2010/wordprocessingShape">
                          <wps:wsp>
                            <wps:cNvCnPr/>
                            <wps:spPr>
                              <a:xfrm rot="10800000" flipH="1">
                                <a:off x="4569713" y="3775238"/>
                                <a:ext cx="1552575" cy="952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5DB3ECF9" id="Straight Arrow Connector 737614180" o:spid="_x0000_s1026" type="#_x0000_t32" style="position:absolute;margin-left:50pt;margin-top:16pt;width:.75pt;height:1pt;rotation:180;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">
                      <v:stroke startarrowwidth="narrow" startarrowlength="short" endarrowwidth="narrow" endarrowlength="short"/>
                    </v:shape>
                  </w:pict>
                </mc:Fallback>
              </mc:AlternateContent>
            </w:r>
          </w:p>
        </w:tc>
        <w:tc>
          <w:tcPr>
            <w:tcW w:w="594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Độc lập- Tự do- Hạnh Phúc</w:t>
            </w:r>
          </w:p>
        </w:tc>
      </w:tr>
    </w:tbl>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3CAB5FCD" wp14:editId="15870282">
                <wp:simplePos x="0" y="0"/>
                <wp:positionH relativeFrom="column">
                  <wp:posOffset>304800</wp:posOffset>
                </wp:positionH>
                <wp:positionV relativeFrom="paragraph">
                  <wp:posOffset>18415</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852B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4pt,1.45pt" to="1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"/>
            </w:pict>
          </mc:Fallback>
        </mc:AlternateContent>
      </w:r>
      <w:r w:rsidRPr="007B3881">
        <w:rPr>
          <w:rFonts w:ascii="Times New Roman" w:eastAsia="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7777F031" wp14:editId="4F468621">
                <wp:simplePos x="0" y="0"/>
                <wp:positionH relativeFrom="column">
                  <wp:posOffset>3688080</wp:posOffset>
                </wp:positionH>
                <wp:positionV relativeFrom="paragraph">
                  <wp:posOffset>8890</wp:posOffset>
                </wp:positionV>
                <wp:extent cx="135239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067F99"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0.4pt,.7pt" to="39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"/>
            </w:pict>
          </mc:Fallback>
        </mc:AlternateContent>
      </w:r>
      <w:r w:rsidRPr="007B3881">
        <w:rPr>
          <w:rFonts w:ascii="Times New Roman" w:eastAsia="Times New Roman" w:hAnsi="Times New Roman" w:cs="Times New Roman"/>
          <w:noProof/>
          <w:sz w:val="28"/>
          <w:szCs w:val="28"/>
        </w:rPr>
        <mc:AlternateContent>
          <mc:Choice Requires="wps">
            <w:drawing>
              <wp:anchor distT="4294967290" distB="4294967290" distL="114300" distR="114300" simplePos="0" relativeHeight="251662336" behindDoc="0" locked="0" layoutInCell="1" hidden="0" allowOverlap="1" wp14:anchorId="5F94836B" wp14:editId="5F827B22">
                <wp:simplePos x="0" y="0"/>
                <wp:positionH relativeFrom="column">
                  <wp:posOffset>3606800</wp:posOffset>
                </wp:positionH>
                <wp:positionV relativeFrom="paragraph">
                  <wp:posOffset>-7609</wp:posOffset>
                </wp:positionV>
                <wp:extent cx="0" cy="12700"/>
                <wp:effectExtent l="0" t="0" r="0" b="0"/>
                <wp:wrapNone/>
                <wp:docPr id="737614178" name="Straight Arrow Connector 737614178"/>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5013DCB6" id="Straight Arrow Connector 737614178" o:spid="_x0000_s1026" type="#_x0000_t32" style="position:absolute;margin-left:284pt;margin-top:-.6pt;width:0;height:1pt;z-index:251662336;visibility:visible;mso-wrap-style:square;mso-wrap-distance-left:9pt;mso-wrap-distance-top:-17e-5mm;mso-wrap-distance-right:9pt;mso-wrap-distance-bottom:-17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">
                <v:stroke startarrowwidth="narrow" startarrowlength="short" endarrowwidth="narrow" endarrowlength="short"/>
              </v:shape>
            </w:pict>
          </mc:Fallback>
        </mc:AlternateContent>
      </w:r>
    </w:p>
    <w:p w:rsidR="007B3881" w:rsidRPr="007B3881" w:rsidRDefault="007B3881" w:rsidP="007B3881">
      <w:pPr>
        <w:widowControl w:val="0"/>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HƯỚNG DẪN CHẤM  KIỂM TRA HỌC KỲ II</w:t>
      </w:r>
    </w:p>
    <w:p w:rsidR="007B3881" w:rsidRPr="007B3881" w:rsidRDefault="007B3881" w:rsidP="007B3881">
      <w:pPr>
        <w:widowControl w:val="0"/>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NĂM HỌC 2024 - 2025</w:t>
      </w:r>
    </w:p>
    <w:p w:rsidR="007B3881" w:rsidRPr="007B3881" w:rsidRDefault="007B3881" w:rsidP="007B3881">
      <w:pPr>
        <w:widowControl w:val="0"/>
        <w:pBdr>
          <w:bottom w:val="single" w:sz="6" w:space="1" w:color="000000"/>
        </w:pBd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MÔN: KHOA HỌC TỰ NHIÊN LỚP 7</w:t>
      </w:r>
    </w:p>
    <w:p w:rsidR="007B3881" w:rsidRPr="007B3881" w:rsidRDefault="007B3881" w:rsidP="007B3881">
      <w:pPr>
        <w:pBdr>
          <w:top w:val="nil"/>
          <w:left w:val="nil"/>
          <w:bottom w:val="nil"/>
          <w:right w:val="nil"/>
          <w:between w:val="nil"/>
        </w:pBdr>
        <w:spacing w:after="0" w:line="240" w:lineRule="auto"/>
        <w:rPr>
          <w:rFonts w:ascii="Times New Roman" w:eastAsia="Times New Roman" w:hAnsi="Times New Roman" w:cs="Times New Roman"/>
          <w:b/>
          <w:color w:val="000000"/>
          <w:sz w:val="26"/>
          <w:szCs w:val="26"/>
          <w:lang w:val="en-GB"/>
        </w:rPr>
      </w:pPr>
    </w:p>
    <w:p w:rsidR="007B3881" w:rsidRPr="007B3881" w:rsidRDefault="007B3881" w:rsidP="007B3881">
      <w:pPr>
        <w:spacing w:after="200" w:line="240" w:lineRule="auto"/>
        <w:jc w:val="both"/>
        <w:rPr>
          <w:rFonts w:ascii="Times New Roman" w:eastAsia="Times New Roman" w:hAnsi="Times New Roman" w:cs="Times New Roman"/>
          <w:sz w:val="26"/>
          <w:szCs w:val="26"/>
          <w:lang w:val="en-GB"/>
        </w:rPr>
      </w:pPr>
      <w:r w:rsidRPr="007B3881">
        <w:rPr>
          <w:rFonts w:ascii="Times New Roman" w:eastAsia="Times New Roman" w:hAnsi="Times New Roman" w:cs="Times New Roman"/>
          <w:b/>
          <w:sz w:val="26"/>
          <w:szCs w:val="26"/>
          <w:lang w:val="en-GB"/>
        </w:rPr>
        <w:t>I. TRẮC NGHIỆM KHÁCH QUAN (3,0 điểm):</w:t>
      </w:r>
      <w:r w:rsidRPr="007B3881">
        <w:rPr>
          <w:rFonts w:ascii="Times New Roman" w:eastAsia="Times New Roman" w:hAnsi="Times New Roman" w:cs="Times New Roman"/>
          <w:sz w:val="26"/>
          <w:szCs w:val="26"/>
          <w:lang w:val="en-GB"/>
        </w:rPr>
        <w:t xml:space="preserve"> Mỗi ý đúng được 0,25 điểm</w:t>
      </w:r>
    </w:p>
    <w:tbl>
      <w:tblPr>
        <w:tblW w:w="80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6"/>
        <w:gridCol w:w="577"/>
        <w:gridCol w:w="567"/>
        <w:gridCol w:w="567"/>
        <w:gridCol w:w="567"/>
        <w:gridCol w:w="567"/>
        <w:gridCol w:w="567"/>
        <w:gridCol w:w="567"/>
        <w:gridCol w:w="567"/>
        <w:gridCol w:w="567"/>
        <w:gridCol w:w="567"/>
        <w:gridCol w:w="567"/>
        <w:gridCol w:w="567"/>
      </w:tblGrid>
      <w:tr w:rsidR="007B3881" w:rsidRPr="007B3881" w:rsidTr="00DC3305">
        <w:trPr>
          <w:trHeight w:val="565"/>
        </w:trPr>
        <w:tc>
          <w:tcPr>
            <w:tcW w:w="1266" w:type="dxa"/>
            <w:shd w:val="clear" w:color="auto" w:fill="auto"/>
          </w:tcPr>
          <w:p w:rsidR="007B3881" w:rsidRPr="007B3881" w:rsidRDefault="007B3881" w:rsidP="007B3881">
            <w:pPr>
              <w:spacing w:after="20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hỏi</w:t>
            </w:r>
          </w:p>
        </w:tc>
        <w:tc>
          <w:tcPr>
            <w:tcW w:w="57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1</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2</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3</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4</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5</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6</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7</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8</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9</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10</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11</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12</w:t>
            </w:r>
          </w:p>
        </w:tc>
      </w:tr>
      <w:tr w:rsidR="007B3881" w:rsidRPr="007B3881" w:rsidTr="00DC3305">
        <w:trPr>
          <w:trHeight w:val="541"/>
        </w:trPr>
        <w:tc>
          <w:tcPr>
            <w:tcW w:w="1266" w:type="dxa"/>
            <w:shd w:val="clear" w:color="auto" w:fill="auto"/>
          </w:tcPr>
          <w:p w:rsidR="007B3881" w:rsidRPr="007B3881" w:rsidRDefault="007B3881" w:rsidP="007B3881">
            <w:pPr>
              <w:spacing w:after="20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Đáp án</w:t>
            </w:r>
          </w:p>
        </w:tc>
        <w:tc>
          <w:tcPr>
            <w:tcW w:w="57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C</w:t>
            </w:r>
          </w:p>
        </w:tc>
        <w:tc>
          <w:tcPr>
            <w:tcW w:w="567" w:type="dxa"/>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D</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B</w:t>
            </w:r>
          </w:p>
        </w:tc>
        <w:tc>
          <w:tcPr>
            <w:tcW w:w="567" w:type="dxa"/>
            <w:shd w:val="clear" w:color="auto" w:fill="auto"/>
          </w:tcPr>
          <w:p w:rsidR="007B3881" w:rsidRPr="007B3881" w:rsidRDefault="007B3881" w:rsidP="007B3881">
            <w:pPr>
              <w:spacing w:after="20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A</w:t>
            </w:r>
          </w:p>
        </w:tc>
      </w:tr>
    </w:tbl>
    <w:p w:rsidR="007B3881" w:rsidRPr="007B3881" w:rsidRDefault="007B3881" w:rsidP="007B3881">
      <w:pPr>
        <w:spacing w:after="200" w:line="240" w:lineRule="auto"/>
        <w:rPr>
          <w:rFonts w:ascii="Times New Roman" w:eastAsia="Times New Roman" w:hAnsi="Times New Roman" w:cs="Times New Roman"/>
          <w:sz w:val="26"/>
          <w:szCs w:val="26"/>
          <w:lang w:val="en-GB"/>
        </w:rPr>
      </w:pPr>
    </w:p>
    <w:p w:rsidR="007B3881" w:rsidRPr="007B3881" w:rsidRDefault="007B3881" w:rsidP="007B3881">
      <w:pPr>
        <w:spacing w:before="120" w:after="12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PHẦN II. TỰ LUẬN: (7,0 điểm).</w:t>
      </w:r>
    </w:p>
    <w:tbl>
      <w:tblPr>
        <w:tblW w:w="9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5"/>
        <w:gridCol w:w="6645"/>
        <w:gridCol w:w="1530"/>
      </w:tblGrid>
      <w:tr w:rsidR="007B3881" w:rsidRPr="007B3881" w:rsidTr="00DC3305">
        <w:tc>
          <w:tcPr>
            <w:tcW w:w="1245"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w:t>
            </w:r>
          </w:p>
        </w:tc>
        <w:tc>
          <w:tcPr>
            <w:tcW w:w="6645"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Nội dung</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Điểm thành phần</w:t>
            </w:r>
          </w:p>
        </w:tc>
      </w:tr>
      <w:tr w:rsidR="007B3881" w:rsidRPr="007B3881" w:rsidTr="00DC3305">
        <w:trPr>
          <w:trHeight w:val="608"/>
        </w:trPr>
        <w:tc>
          <w:tcPr>
            <w:tcW w:w="1245" w:type="dxa"/>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ab/>
              <w:t xml:space="preserve">Câu 13 </w:t>
            </w:r>
          </w:p>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1,0 điểm</w:t>
            </w: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w:t>
            </w:r>
            <w:r w:rsidRPr="007B3881">
              <w:rPr>
                <w:rFonts w:ascii="Times New Roman" w:eastAsia="Times New Roman" w:hAnsi="Times New Roman" w:cs="Times New Roman"/>
                <w:color w:val="000000"/>
                <w:sz w:val="26"/>
                <w:szCs w:val="26"/>
                <w:lang w:val="en-GB"/>
              </w:rPr>
              <w:t>Một số yếu tố chủ yếu ảnh hưởng đến trao đổi nước và các chất dinh dưỡng ở thực vật: Ánh sáng, nhiệt độ, độ ẩm không khí, độ ẩm đất, độ thoáng khí</w:t>
            </w:r>
            <w:r w:rsidRPr="007B3881">
              <w:rPr>
                <w:rFonts w:ascii="Times New Roman" w:eastAsia="Times New Roman" w:hAnsi="Times New Roman" w:cs="Times New Roman"/>
                <w:sz w:val="26"/>
                <w:szCs w:val="26"/>
                <w:lang w:val="en-GB"/>
              </w:rPr>
              <w:t>,..</w:t>
            </w:r>
          </w:p>
          <w:p w:rsidR="007B3881" w:rsidRPr="007B3881" w:rsidRDefault="007B3881" w:rsidP="007B3881">
            <w:pPr>
              <w:spacing w:after="0" w:line="240" w:lineRule="auto"/>
              <w:rPr>
                <w:rFonts w:ascii="Times New Roman" w:eastAsia="Times New Roman" w:hAnsi="Times New Roman" w:cs="Times New Roman"/>
                <w:i/>
                <w:sz w:val="26"/>
                <w:szCs w:val="26"/>
                <w:lang w:val="en-GB"/>
              </w:rPr>
            </w:pPr>
            <w:r w:rsidRPr="007B3881">
              <w:rPr>
                <w:rFonts w:ascii="Times New Roman" w:eastAsia="Times New Roman" w:hAnsi="Times New Roman" w:cs="Times New Roman"/>
                <w:sz w:val="26"/>
                <w:szCs w:val="26"/>
                <w:lang w:val="en-GB"/>
              </w:rPr>
              <w:t xml:space="preserve">        </w:t>
            </w:r>
            <w:r w:rsidRPr="007B3881">
              <w:rPr>
                <w:rFonts w:ascii="Times New Roman" w:eastAsia="Times New Roman" w:hAnsi="Times New Roman" w:cs="Times New Roman"/>
                <w:i/>
                <w:sz w:val="26"/>
                <w:szCs w:val="26"/>
                <w:lang w:val="en-GB"/>
              </w:rPr>
              <w:t xml:space="preserve"> (HS nêu được 1 yếu tố: 0,25 điểm)</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1,0 điểm</w:t>
            </w:r>
          </w:p>
        </w:tc>
      </w:tr>
      <w:tr w:rsidR="007B3881" w:rsidRPr="007B3881" w:rsidTr="00DC3305">
        <w:tc>
          <w:tcPr>
            <w:tcW w:w="1245" w:type="dxa"/>
            <w:vMerge w:val="restart"/>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ab/>
              <w:t xml:space="preserve">Câu 14 </w:t>
            </w:r>
          </w:p>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1,0 điểm</w:t>
            </w: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Sinh trưởng ở sinh vật là quá trình tăng về kích thước, khối lượng của cơ thể do tăng số lượng và kích thước của tế bào, làm cơ thể lớn lên</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0,5 điểm</w:t>
            </w:r>
          </w:p>
        </w:tc>
      </w:tr>
      <w:tr w:rsidR="007B3881" w:rsidRPr="007B3881" w:rsidTr="00DC3305">
        <w:tc>
          <w:tcPr>
            <w:tcW w:w="1245" w:type="dxa"/>
            <w:vMerge/>
          </w:tcPr>
          <w:p w:rsidR="007B3881" w:rsidRPr="007B3881" w:rsidRDefault="007B3881" w:rsidP="007B3881">
            <w:pPr>
              <w:widowControl w:val="0"/>
              <w:pBdr>
                <w:top w:val="nil"/>
                <w:left w:val="nil"/>
                <w:bottom w:val="nil"/>
                <w:right w:val="nil"/>
                <w:between w:val="nil"/>
              </w:pBdr>
              <w:spacing w:after="0" w:line="276" w:lineRule="auto"/>
              <w:rPr>
                <w:rFonts w:ascii="Times New Roman" w:eastAsia="Times New Roman" w:hAnsi="Times New Roman" w:cs="Times New Roman"/>
                <w:sz w:val="26"/>
                <w:szCs w:val="26"/>
                <w:lang w:val="en-GB"/>
              </w:rPr>
            </w:pP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Phát triển ở sinh vật là quá trình biến đổi tạo nên các tế bào, mô, cơ quan và hình thành chức năng mới ở các giai đoạn.</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0,5 điểm</w:t>
            </w:r>
          </w:p>
        </w:tc>
      </w:tr>
      <w:tr w:rsidR="007B3881" w:rsidRPr="007B3881" w:rsidTr="00DC3305">
        <w:tc>
          <w:tcPr>
            <w:tcW w:w="1245" w:type="dxa"/>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ab/>
              <w:t xml:space="preserve">Câu 15 </w:t>
            </w:r>
          </w:p>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1,0 điểm</w:t>
            </w:r>
          </w:p>
        </w:tc>
        <w:tc>
          <w:tcPr>
            <w:tcW w:w="6645" w:type="dxa"/>
          </w:tcPr>
          <w:p w:rsidR="007B3881" w:rsidRPr="007B3881" w:rsidRDefault="007B3881" w:rsidP="007B3881">
            <w:pPr>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Thức ăn đã được tiêu hóa (chất dinh dưỡng) đi đến các bộ phận khác nhau của cơ thể theo đường máu được vận chuyển trong hệ tuần hoàn.</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1,0 điểm</w:t>
            </w:r>
          </w:p>
        </w:tc>
      </w:tr>
      <w:tr w:rsidR="007B3881" w:rsidRPr="007B3881" w:rsidTr="00DC3305">
        <w:trPr>
          <w:trHeight w:val="695"/>
        </w:trPr>
        <w:tc>
          <w:tcPr>
            <w:tcW w:w="1245" w:type="dxa"/>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ab/>
              <w:t>Câu 16</w:t>
            </w:r>
          </w:p>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1,0 điểm</w:t>
            </w:r>
          </w:p>
        </w:tc>
        <w:tc>
          <w:tcPr>
            <w:tcW w:w="6645" w:type="dxa"/>
          </w:tcPr>
          <w:p w:rsidR="007B3881" w:rsidRPr="007B3881" w:rsidRDefault="007B3881" w:rsidP="007B3881">
            <w:pPr>
              <w:spacing w:after="0" w:line="240" w:lineRule="auto"/>
              <w:rPr>
                <w:rFonts w:ascii="Times New Roman" w:eastAsia="Times New Roman" w:hAnsi="Times New Roman" w:cs="Times New Roman"/>
                <w:color w:val="000000"/>
                <w:sz w:val="26"/>
                <w:szCs w:val="26"/>
                <w:lang w:val="en-GB"/>
              </w:rPr>
            </w:pPr>
            <w:bookmarkStart w:id="0" w:name="_heading=h.30j0zll" w:colFirst="0" w:colLast="0"/>
            <w:bookmarkEnd w:id="0"/>
            <w:r w:rsidRPr="007B3881">
              <w:rPr>
                <w:rFonts w:ascii="Times New Roman" w:eastAsia="Times New Roman" w:hAnsi="Times New Roman" w:cs="Times New Roman"/>
                <w:color w:val="000000"/>
                <w:sz w:val="26"/>
                <w:szCs w:val="26"/>
                <w:lang w:val="en-GB"/>
              </w:rPr>
              <w:t xml:space="preserve">Về mùa đông cần cho gia súc ăn nhiều hơn, đặc biệt là gia súc còn non vì: </w:t>
            </w:r>
          </w:p>
          <w:p w:rsidR="007B3881" w:rsidRPr="007B3881" w:rsidRDefault="007B3881" w:rsidP="007B3881">
            <w:pPr>
              <w:spacing w:after="0" w:line="240" w:lineRule="auto"/>
              <w:rPr>
                <w:rFonts w:ascii="Times New Roman" w:eastAsia="Times New Roman" w:hAnsi="Times New Roman" w:cs="Times New Roman"/>
                <w:sz w:val="26"/>
                <w:szCs w:val="26"/>
                <w:lang w:val="en-GB"/>
              </w:rPr>
            </w:pPr>
            <w:bookmarkStart w:id="1" w:name="_heading=h.v897w0vvhlv6" w:colFirst="0" w:colLast="0"/>
            <w:bookmarkEnd w:id="1"/>
            <w:r w:rsidRPr="007B3881">
              <w:rPr>
                <w:rFonts w:ascii="Times New Roman" w:eastAsia="Times New Roman" w:hAnsi="Times New Roman" w:cs="Times New Roman"/>
                <w:sz w:val="26"/>
                <w:szCs w:val="26"/>
                <w:lang w:val="en-GB"/>
              </w:rPr>
              <w:t xml:space="preserve">+ </w:t>
            </w:r>
            <w:r w:rsidRPr="007B3881">
              <w:rPr>
                <w:rFonts w:ascii="Times New Roman" w:eastAsia="Times New Roman" w:hAnsi="Times New Roman" w:cs="Times New Roman"/>
                <w:color w:val="000000"/>
                <w:sz w:val="26"/>
                <w:szCs w:val="26"/>
                <w:lang w:val="en-GB"/>
              </w:rPr>
              <w:t>M</w:t>
            </w:r>
            <w:r w:rsidRPr="007B3881">
              <w:rPr>
                <w:rFonts w:ascii="Times New Roman" w:eastAsia="Times New Roman" w:hAnsi="Times New Roman" w:cs="Times New Roman"/>
                <w:sz w:val="26"/>
                <w:szCs w:val="26"/>
                <w:lang w:val="en-GB"/>
              </w:rPr>
              <w:t>ùa đông nhiệt độ môi trường xuống thấp, động vật mất rất nhiều nhiệt.</w:t>
            </w:r>
          </w:p>
          <w:p w:rsidR="007B3881" w:rsidRPr="007B3881" w:rsidRDefault="007B3881" w:rsidP="007B3881">
            <w:pPr>
              <w:spacing w:after="0" w:line="240" w:lineRule="auto"/>
              <w:rPr>
                <w:rFonts w:ascii="Times New Roman" w:eastAsia="Times New Roman" w:hAnsi="Times New Roman" w:cs="Times New Roman"/>
                <w:sz w:val="26"/>
                <w:szCs w:val="26"/>
                <w:lang w:val="en-GB"/>
              </w:rPr>
            </w:pPr>
            <w:bookmarkStart w:id="2" w:name="_heading=h.cmntrrgfeosd" w:colFirst="0" w:colLast="0"/>
            <w:bookmarkEnd w:id="2"/>
            <w:r w:rsidRPr="007B3881">
              <w:rPr>
                <w:rFonts w:ascii="Times New Roman" w:eastAsia="Times New Roman" w:hAnsi="Times New Roman" w:cs="Times New Roman"/>
                <w:sz w:val="26"/>
                <w:szCs w:val="26"/>
                <w:lang w:val="en-GB"/>
              </w:rPr>
              <w:t>+ Để bù lại lượng nhiệt đã mất và duy trì nhiệt độ ổn định, cơ thể tăng cường quá trình chuyển hóa, các chất bị oxy hóa nhiều hơn.</w:t>
            </w:r>
          </w:p>
          <w:p w:rsidR="007B3881" w:rsidRPr="007B3881" w:rsidRDefault="007B3881" w:rsidP="007B3881">
            <w:pPr>
              <w:spacing w:after="0" w:line="240" w:lineRule="auto"/>
              <w:rPr>
                <w:rFonts w:ascii="Times New Roman" w:eastAsia="Times New Roman" w:hAnsi="Times New Roman" w:cs="Times New Roman"/>
                <w:b/>
                <w:sz w:val="26"/>
                <w:szCs w:val="26"/>
                <w:lang w:val="en-GB"/>
              </w:rPr>
            </w:pPr>
            <w:bookmarkStart w:id="3" w:name="_heading=h.qvelwmk6mni5" w:colFirst="0" w:colLast="0"/>
            <w:bookmarkEnd w:id="3"/>
            <w:r w:rsidRPr="007B3881">
              <w:rPr>
                <w:rFonts w:ascii="Times New Roman" w:eastAsia="Times New Roman" w:hAnsi="Times New Roman" w:cs="Times New Roman"/>
                <w:sz w:val="26"/>
                <w:szCs w:val="26"/>
                <w:lang w:val="en-GB"/>
              </w:rPr>
              <w:t>+ Vì vậy cần cho gia súc ăn nhiều hơn để đảm bảo duy trì thân nhiệt ổn định, giúp gia súc đặc biệt là gia súc còn non sinh trưởng và phát triển bình thường.</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p>
          <w:p w:rsidR="007B3881" w:rsidRPr="007B3881" w:rsidRDefault="007B3881" w:rsidP="007B3881">
            <w:pPr>
              <w:spacing w:after="0" w:line="240" w:lineRule="auto"/>
              <w:rPr>
                <w:rFonts w:ascii="Times New Roman" w:eastAsia="Times New Roman" w:hAnsi="Times New Roman" w:cs="Times New Roman"/>
                <w:sz w:val="26"/>
                <w:szCs w:val="26"/>
                <w:lang w:val="en-GB"/>
              </w:rPr>
            </w:pPr>
          </w:p>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0,25 điểm</w:t>
            </w:r>
          </w:p>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p>
          <w:p w:rsidR="007B3881" w:rsidRPr="007B3881" w:rsidRDefault="007B3881" w:rsidP="007B3881">
            <w:pPr>
              <w:spacing w:after="0" w:line="240" w:lineRule="auto"/>
              <w:jc w:val="center"/>
              <w:rPr>
                <w:rFonts w:ascii="Times New Roman" w:eastAsia="Times New Roman" w:hAnsi="Times New Roman" w:cs="Times New Roman"/>
                <w:sz w:val="26"/>
                <w:szCs w:val="26"/>
                <w:lang w:val="en-GB"/>
              </w:rPr>
            </w:pPr>
          </w:p>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0,5 điểm</w:t>
            </w:r>
          </w:p>
          <w:p w:rsidR="007B3881" w:rsidRPr="007B3881" w:rsidRDefault="007B3881" w:rsidP="007B3881">
            <w:pPr>
              <w:spacing w:after="0" w:line="240" w:lineRule="auto"/>
              <w:rPr>
                <w:rFonts w:ascii="Times New Roman" w:eastAsia="Times New Roman" w:hAnsi="Times New Roman" w:cs="Times New Roman"/>
                <w:sz w:val="26"/>
                <w:szCs w:val="26"/>
                <w:lang w:val="en-GB"/>
              </w:rPr>
            </w:pPr>
          </w:p>
          <w:p w:rsidR="007B3881" w:rsidRPr="007B3881" w:rsidRDefault="007B3881" w:rsidP="007B3881">
            <w:pPr>
              <w:spacing w:after="0" w:line="240" w:lineRule="auto"/>
              <w:rPr>
                <w:rFonts w:ascii="Times New Roman" w:eastAsia="Times New Roman" w:hAnsi="Times New Roman" w:cs="Times New Roman"/>
                <w:sz w:val="26"/>
                <w:szCs w:val="26"/>
                <w:lang w:val="en-GB"/>
              </w:rPr>
            </w:pPr>
          </w:p>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xml:space="preserve">  0,25 điểm</w:t>
            </w:r>
          </w:p>
        </w:tc>
      </w:tr>
      <w:tr w:rsidR="007B3881" w:rsidRPr="007B3881" w:rsidTr="00DC3305">
        <w:tc>
          <w:tcPr>
            <w:tcW w:w="1245" w:type="dxa"/>
            <w:vMerge w:val="restart"/>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ab/>
              <w:t xml:space="preserve">Câu 17 </w:t>
            </w:r>
          </w:p>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2,0 điểm</w:t>
            </w: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Ở thực vật: Khi đặt chậu cây bên trong cửa sổ, một thời gian sau thấy ngọn cây vươn ra phía ngoài cửa sổ.</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1,0 điểm</w:t>
            </w:r>
          </w:p>
        </w:tc>
      </w:tr>
      <w:tr w:rsidR="007B3881" w:rsidRPr="007B3881" w:rsidTr="00DC3305">
        <w:tc>
          <w:tcPr>
            <w:tcW w:w="1245" w:type="dxa"/>
            <w:vMerge/>
          </w:tcPr>
          <w:p w:rsidR="007B3881" w:rsidRPr="007B3881" w:rsidRDefault="007B3881" w:rsidP="007B3881">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lang w:val="en-GB"/>
              </w:rPr>
            </w:pP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Ở động vật: khi trời nắng nóng, chó có hiện tượng thè lưỡi.</w:t>
            </w:r>
          </w:p>
          <w:p w:rsidR="007B3881" w:rsidRPr="007B3881" w:rsidRDefault="007B3881" w:rsidP="007B3881">
            <w:pPr>
              <w:spacing w:after="0" w:line="240" w:lineRule="auto"/>
              <w:jc w:val="center"/>
              <w:rPr>
                <w:rFonts w:ascii="Times New Roman" w:eastAsia="Times New Roman" w:hAnsi="Times New Roman" w:cs="Times New Roman"/>
                <w:i/>
                <w:sz w:val="26"/>
                <w:szCs w:val="26"/>
                <w:lang w:val="en-GB"/>
              </w:rPr>
            </w:pPr>
            <w:r w:rsidRPr="007B3881">
              <w:rPr>
                <w:rFonts w:ascii="Times New Roman" w:eastAsia="Times New Roman" w:hAnsi="Times New Roman" w:cs="Times New Roman"/>
                <w:i/>
                <w:sz w:val="26"/>
                <w:szCs w:val="26"/>
                <w:lang w:val="en-GB"/>
              </w:rPr>
              <w:t>(HS có thể lấy ví dụ khác)</w:t>
            </w:r>
          </w:p>
        </w:tc>
        <w:tc>
          <w:tcPr>
            <w:tcW w:w="1530" w:type="dxa"/>
          </w:tcPr>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1,0 điểm</w:t>
            </w:r>
          </w:p>
        </w:tc>
      </w:tr>
      <w:tr w:rsidR="007B3881" w:rsidRPr="007B3881" w:rsidTr="00DC3305">
        <w:tc>
          <w:tcPr>
            <w:tcW w:w="1245" w:type="dxa"/>
          </w:tcPr>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Câu 18</w:t>
            </w:r>
          </w:p>
          <w:p w:rsidR="007B3881" w:rsidRPr="007B3881" w:rsidRDefault="007B3881" w:rsidP="007B3881">
            <w:pPr>
              <w:tabs>
                <w:tab w:val="center" w:pos="513"/>
              </w:tabs>
              <w:spacing w:after="0" w:line="240" w:lineRule="auto"/>
              <w:rPr>
                <w:rFonts w:ascii="Times New Roman" w:eastAsia="Times New Roman" w:hAnsi="Times New Roman" w:cs="Times New Roman"/>
                <w:b/>
                <w:sz w:val="26"/>
                <w:szCs w:val="26"/>
                <w:lang w:val="en-GB"/>
              </w:rPr>
            </w:pPr>
            <w:r w:rsidRPr="007B3881">
              <w:rPr>
                <w:rFonts w:ascii="Times New Roman" w:eastAsia="Times New Roman" w:hAnsi="Times New Roman" w:cs="Times New Roman"/>
                <w:b/>
                <w:sz w:val="26"/>
                <w:szCs w:val="26"/>
                <w:lang w:val="en-GB"/>
              </w:rPr>
              <w:t>1,0 điểm</w:t>
            </w:r>
          </w:p>
        </w:tc>
        <w:tc>
          <w:tcPr>
            <w:tcW w:w="6645" w:type="dxa"/>
          </w:tcPr>
          <w:p w:rsidR="007B3881" w:rsidRPr="007B3881" w:rsidRDefault="007B3881" w:rsidP="007B3881">
            <w:pPr>
              <w:spacing w:after="0" w:line="240" w:lineRule="auto"/>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t>- Vào những ngày nóng của mùa hè, người ta cần tưới nước nhiều hơn cho cây trồng vì: những ngày đó cây thoát hơi nước mạnh để lá cây không bị đốt nóng dưới ánh nắng mặt trời, cây mất nhiều nước, cần cung cấp nước nhiều cho cây.</w:t>
            </w:r>
          </w:p>
        </w:tc>
        <w:tc>
          <w:tcPr>
            <w:tcW w:w="1530" w:type="dxa"/>
          </w:tcPr>
          <w:p w:rsidR="006D179B" w:rsidRDefault="006D179B" w:rsidP="007B3881">
            <w:pPr>
              <w:spacing w:after="0" w:line="240" w:lineRule="auto"/>
              <w:jc w:val="center"/>
              <w:rPr>
                <w:rFonts w:ascii="Times New Roman" w:eastAsia="Times New Roman" w:hAnsi="Times New Roman" w:cs="Times New Roman"/>
                <w:sz w:val="26"/>
                <w:szCs w:val="26"/>
                <w:lang w:val="en-GB"/>
              </w:rPr>
            </w:pPr>
          </w:p>
          <w:p w:rsidR="007B3881" w:rsidRPr="007B3881" w:rsidRDefault="007B3881" w:rsidP="007B3881">
            <w:pPr>
              <w:spacing w:after="0" w:line="240" w:lineRule="auto"/>
              <w:jc w:val="center"/>
              <w:rPr>
                <w:rFonts w:ascii="Times New Roman" w:eastAsia="Times New Roman" w:hAnsi="Times New Roman" w:cs="Times New Roman"/>
                <w:b/>
                <w:sz w:val="26"/>
                <w:szCs w:val="26"/>
                <w:lang w:val="en-GB"/>
              </w:rPr>
            </w:pPr>
            <w:bookmarkStart w:id="4" w:name="_GoBack"/>
            <w:bookmarkEnd w:id="4"/>
            <w:r w:rsidRPr="007B3881">
              <w:rPr>
                <w:rFonts w:ascii="Times New Roman" w:eastAsia="Times New Roman" w:hAnsi="Times New Roman" w:cs="Times New Roman"/>
                <w:sz w:val="26"/>
                <w:szCs w:val="26"/>
                <w:lang w:val="en-GB"/>
              </w:rPr>
              <w:t>1,0 điểm</w:t>
            </w:r>
          </w:p>
        </w:tc>
      </w:tr>
    </w:tbl>
    <w:p w:rsidR="007B3881" w:rsidRPr="007B3881" w:rsidRDefault="007B3881" w:rsidP="007B3881">
      <w:pPr>
        <w:spacing w:after="0" w:line="276" w:lineRule="auto"/>
        <w:ind w:firstLine="567"/>
        <w:rPr>
          <w:rFonts w:ascii="Times New Roman" w:eastAsia="Times New Roman" w:hAnsi="Times New Roman" w:cs="Times New Roman"/>
          <w:sz w:val="26"/>
          <w:szCs w:val="26"/>
          <w:lang w:val="en-GB"/>
        </w:rPr>
      </w:pPr>
      <w:r w:rsidRPr="007B3881">
        <w:rPr>
          <w:rFonts w:ascii="Times New Roman" w:eastAsia="Times New Roman" w:hAnsi="Times New Roman" w:cs="Times New Roman"/>
          <w:sz w:val="26"/>
          <w:szCs w:val="26"/>
          <w:lang w:val="en-GB"/>
        </w:rPr>
        <w:lastRenderedPageBreak/>
        <w:t xml:space="preserve">                                                                                      GVBM ra đề</w:t>
      </w:r>
    </w:p>
    <w:p w:rsidR="007B3881" w:rsidRPr="007B3881" w:rsidRDefault="007B3881" w:rsidP="007B3881">
      <w:pPr>
        <w:spacing w:after="0" w:line="276" w:lineRule="auto"/>
        <w:ind w:firstLine="567"/>
        <w:rPr>
          <w:rFonts w:ascii="Times New Roman" w:eastAsia="Times New Roman" w:hAnsi="Times New Roman" w:cs="Times New Roman"/>
          <w:sz w:val="26"/>
          <w:szCs w:val="26"/>
          <w:lang w:val="en-GB"/>
        </w:rPr>
      </w:pPr>
    </w:p>
    <w:p w:rsidR="007B3881" w:rsidRPr="007B3881" w:rsidRDefault="007B3881" w:rsidP="007B3881">
      <w:pPr>
        <w:spacing w:after="0" w:line="276" w:lineRule="auto"/>
        <w:ind w:firstLine="567"/>
        <w:rPr>
          <w:rFonts w:ascii="Times New Roman" w:eastAsia="Times New Roman" w:hAnsi="Times New Roman" w:cs="Times New Roman"/>
          <w:sz w:val="26"/>
          <w:szCs w:val="26"/>
          <w:lang w:val="en-GB"/>
        </w:rPr>
      </w:pPr>
    </w:p>
    <w:p w:rsidR="007B3881" w:rsidRPr="007B3881" w:rsidRDefault="007B3881" w:rsidP="007B3881">
      <w:pPr>
        <w:spacing w:after="0" w:line="276" w:lineRule="auto"/>
        <w:ind w:firstLine="567"/>
        <w:rPr>
          <w:rFonts w:ascii="Times New Roman" w:eastAsia="Times New Roman" w:hAnsi="Times New Roman" w:cs="Times New Roman"/>
          <w:b/>
          <w:sz w:val="26"/>
          <w:szCs w:val="26"/>
          <w:lang w:val="en-GB"/>
        </w:rPr>
      </w:pPr>
      <w:r w:rsidRPr="007B3881">
        <w:rPr>
          <w:rFonts w:ascii="Times New Roman" w:eastAsia="Times New Roman" w:hAnsi="Times New Roman" w:cs="Times New Roman"/>
          <w:sz w:val="26"/>
          <w:szCs w:val="26"/>
          <w:lang w:val="en-GB"/>
        </w:rPr>
        <w:t xml:space="preserve">                                                                     </w:t>
      </w:r>
      <w:r w:rsidRPr="007B3881">
        <w:rPr>
          <w:rFonts w:ascii="Times New Roman" w:eastAsia="Times New Roman" w:hAnsi="Times New Roman" w:cs="Times New Roman"/>
          <w:b/>
          <w:sz w:val="26"/>
          <w:szCs w:val="26"/>
          <w:lang w:val="en-GB"/>
        </w:rPr>
        <w:t>Trần Thái Binh    Lê Thị Kim Chi</w:t>
      </w:r>
    </w:p>
    <w:p w:rsidR="009429EE" w:rsidRDefault="009429EE"/>
    <w:sectPr w:rsidR="009429EE" w:rsidSect="00342509">
      <w:pgSz w:w="11906" w:h="16838"/>
      <w:pgMar w:top="993" w:right="991" w:bottom="1276"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324"/>
    <w:rsid w:val="006D179B"/>
    <w:rsid w:val="007B3881"/>
    <w:rsid w:val="009429EE"/>
    <w:rsid w:val="00A97CD2"/>
    <w:rsid w:val="00BA3324"/>
    <w:rsid w:val="00D12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677A2-DE2E-4342-8E7E-0A9AF7A1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874</Words>
  <Characters>4984</Characters>
  <Application>Microsoft Office Word</Application>
  <DocSecurity>0</DocSecurity>
  <Lines>41</Lines>
  <Paragraphs>11</Paragraphs>
  <ScaleCrop>false</ScaleCrop>
  <Company/>
  <LinksUpToDate>false</LinksUpToDate>
  <CharactersWithSpaces>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2025-03-09T02:23:00Z</dcterms:created>
  <dcterms:modified xsi:type="dcterms:W3CDTF">2025-03-09T02:39:00Z</dcterms:modified>
</cp:coreProperties>
</file>